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35" w:rsidRDefault="00B23ACD">
      <w:r>
        <w:t>Tuần lễ từ</w:t>
      </w:r>
      <w:r w:rsidR="00252A73">
        <w:t xml:space="preserve"> 30</w:t>
      </w:r>
      <w:r>
        <w:t>/3/2020 đế</w:t>
      </w:r>
      <w:r w:rsidR="00252A73">
        <w:t>n ngày 4/4</w:t>
      </w:r>
      <w:bookmarkStart w:id="0" w:name="_GoBack"/>
      <w:bookmarkEnd w:id="0"/>
      <w:r>
        <w:t>/2020</w:t>
      </w:r>
    </w:p>
    <w:p w:rsidR="00B23ACD" w:rsidRPr="00C775F0" w:rsidRDefault="00B23ACD">
      <w:pPr>
        <w:rPr>
          <w:b/>
        </w:rPr>
      </w:pPr>
      <w:r w:rsidRPr="00C775F0">
        <w:rPr>
          <w:b/>
        </w:rPr>
        <w:t xml:space="preserve">       BÀI 17: QUYỀN  BẤT KHẢ XÂM PHẠM VỀ CHỖ Ở</w:t>
      </w:r>
    </w:p>
    <w:p w:rsidR="00B23ACD" w:rsidRPr="00C775F0" w:rsidRDefault="00B23ACD">
      <w:pPr>
        <w:rPr>
          <w:b/>
        </w:rPr>
      </w:pPr>
      <w:r w:rsidRPr="00C775F0">
        <w:rPr>
          <w:b/>
        </w:rPr>
        <w:t>NỘI DUNG BÀI HỌC</w:t>
      </w:r>
    </w:p>
    <w:p w:rsidR="00B23ACD" w:rsidRPr="00C775F0" w:rsidRDefault="00B23ACD">
      <w:pPr>
        <w:rPr>
          <w:b/>
        </w:rPr>
      </w:pPr>
      <w:r w:rsidRPr="00C775F0">
        <w:rPr>
          <w:b/>
        </w:rPr>
        <w:t>1/ Thế nào là quyền bất khả xâm phạm về chỗ ở</w:t>
      </w:r>
    </w:p>
    <w:p w:rsidR="00B23ACD" w:rsidRDefault="00B23ACD">
      <w:r>
        <w:t>Quyền bất khả xâm phạm về chỗ ở là một trong những quyền cơ bản của công dân và được quy định trong Hiến pháp của nước ta ( Điều 22 Hiếm pháp 2013)</w:t>
      </w:r>
    </w:p>
    <w:p w:rsidR="00B23ACD" w:rsidRPr="00C775F0" w:rsidRDefault="00B23ACD">
      <w:pPr>
        <w:rPr>
          <w:b/>
        </w:rPr>
      </w:pPr>
      <w:r w:rsidRPr="00C775F0">
        <w:rPr>
          <w:b/>
        </w:rPr>
        <w:t>2/ Nghĩa vụ của công dân</w:t>
      </w:r>
    </w:p>
    <w:p w:rsidR="00B23ACD" w:rsidRDefault="00B23ACD">
      <w:r>
        <w:t>Công dân có quyền bất khả xâm phạm về chỗ ở, có nghĩa là: Công dân có quyền được các cơ quan nhà nước và mọi người tôn trọng chỗ ở, không ai được tự ý vào chỗ ở của người khác nếu không được người đó đồng ý, trừ trường hợp pháp luật cho phép.</w:t>
      </w:r>
    </w:p>
    <w:p w:rsidR="00B23ACD" w:rsidRPr="00C775F0" w:rsidRDefault="00B23ACD">
      <w:pPr>
        <w:rPr>
          <w:b/>
        </w:rPr>
      </w:pPr>
      <w:r w:rsidRPr="00C775F0">
        <w:rPr>
          <w:b/>
        </w:rPr>
        <w:t xml:space="preserve">3/ Trách nhiệm </w:t>
      </w:r>
    </w:p>
    <w:p w:rsidR="00B23ACD" w:rsidRDefault="00B23ACD">
      <w:r>
        <w:t>Mỗi chúng ta phải biết tôn trọng chỗ ở của người khác, đồng thời phải biết tự bảo vệ chỗ ở của mình và phê phán, tố cáo người làm trái pháp luật xâm phạm đến chỗ ở của người khác.</w:t>
      </w:r>
    </w:p>
    <w:p w:rsidR="00C775F0" w:rsidRPr="00C775F0" w:rsidRDefault="00C775F0">
      <w:pPr>
        <w:rPr>
          <w:b/>
        </w:rPr>
      </w:pPr>
      <w:r>
        <w:t xml:space="preserve">                                                  </w:t>
      </w:r>
      <w:r w:rsidRPr="00C775F0">
        <w:rPr>
          <w:b/>
        </w:rPr>
        <w:t>BÀI TẬP</w:t>
      </w:r>
    </w:p>
    <w:p w:rsidR="00C775F0" w:rsidRDefault="00C775F0">
      <w:r>
        <w:t>1/ Những hành vi như thế nào là vi phạm pháp luật về chỗ ở của công dân?</w:t>
      </w:r>
    </w:p>
    <w:p w:rsidR="00C775F0" w:rsidRDefault="00C775F0">
      <w:r>
        <w:t>2/ Em sẽ làm gì để thực hiện tốt quyền bất khả xâm phạm về chỗ ở của công dân?</w:t>
      </w:r>
    </w:p>
    <w:sectPr w:rsidR="00C775F0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CD"/>
    <w:rsid w:val="00252A73"/>
    <w:rsid w:val="004F3F35"/>
    <w:rsid w:val="00B23ACD"/>
    <w:rsid w:val="00C775F0"/>
    <w:rsid w:val="00E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2020-03-26T03:22:00Z</dcterms:created>
  <dcterms:modified xsi:type="dcterms:W3CDTF">2020-03-26T03:46:00Z</dcterms:modified>
</cp:coreProperties>
</file>